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3C" w:rsidRPr="0016407F" w:rsidRDefault="009A073C" w:rsidP="0047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7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A073C" w:rsidRPr="0016407F" w:rsidRDefault="009A073C" w:rsidP="0047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7F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A073C" w:rsidRPr="0016407F" w:rsidRDefault="009A073C" w:rsidP="0047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73C" w:rsidRPr="0016407F" w:rsidRDefault="009A073C" w:rsidP="0047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7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9A073C" w:rsidRPr="0016407F" w:rsidRDefault="009A073C" w:rsidP="0047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73C" w:rsidRPr="0016407F" w:rsidRDefault="009A073C" w:rsidP="0047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073C" w:rsidRPr="0016407F" w:rsidRDefault="009A073C" w:rsidP="00472F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73C" w:rsidRPr="00D84785" w:rsidRDefault="00472FE4" w:rsidP="0047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23.04.2024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84785" w:rsidRPr="00D84785">
        <w:rPr>
          <w:rFonts w:ascii="Times New Roman" w:hAnsi="Times New Roman" w:cs="Times New Roman"/>
          <w:sz w:val="28"/>
          <w:szCs w:val="28"/>
        </w:rPr>
        <w:t>4</w:t>
      </w:r>
      <w:r w:rsidR="00D84785">
        <w:rPr>
          <w:rFonts w:ascii="Times New Roman" w:hAnsi="Times New Roman" w:cs="Times New Roman"/>
          <w:sz w:val="28"/>
          <w:szCs w:val="28"/>
          <w:lang w:val="en-US"/>
        </w:rPr>
        <w:t>65</w:t>
      </w:r>
    </w:p>
    <w:p w:rsidR="000A1147" w:rsidRPr="0016407F" w:rsidRDefault="000A1147" w:rsidP="0047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7B" w:rsidRPr="0016407F" w:rsidRDefault="0016407F" w:rsidP="0047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>Об одобрении проекта</w:t>
      </w:r>
      <w:r w:rsidR="000A1147" w:rsidRPr="00164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7B" w:rsidRPr="0016407F" w:rsidRDefault="0016407F" w:rsidP="0047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>соглашения</w:t>
      </w:r>
      <w:r w:rsidR="00EA1C7B" w:rsidRPr="0016407F">
        <w:rPr>
          <w:rFonts w:ascii="Times New Roman" w:hAnsi="Times New Roman" w:cs="Times New Roman"/>
          <w:sz w:val="28"/>
          <w:szCs w:val="28"/>
        </w:rPr>
        <w:t xml:space="preserve"> № 2</w:t>
      </w:r>
      <w:r w:rsidR="000A1147" w:rsidRPr="0016407F">
        <w:rPr>
          <w:rFonts w:ascii="Times New Roman" w:hAnsi="Times New Roman" w:cs="Times New Roman"/>
          <w:sz w:val="28"/>
          <w:szCs w:val="28"/>
        </w:rPr>
        <w:t xml:space="preserve"> о передаче </w:t>
      </w:r>
    </w:p>
    <w:p w:rsidR="00BB1F2D" w:rsidRPr="0016407F" w:rsidRDefault="000A1147" w:rsidP="0047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>администрацией Ханты-М</w:t>
      </w:r>
      <w:r w:rsidR="00BB1F2D" w:rsidRPr="0016407F">
        <w:rPr>
          <w:rFonts w:ascii="Times New Roman" w:hAnsi="Times New Roman" w:cs="Times New Roman"/>
          <w:sz w:val="28"/>
          <w:szCs w:val="28"/>
        </w:rPr>
        <w:t>ансийского</w:t>
      </w:r>
    </w:p>
    <w:p w:rsidR="000A1147" w:rsidRPr="0016407F" w:rsidRDefault="000A1147" w:rsidP="00472FE4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 xml:space="preserve">района осуществления части своих </w:t>
      </w:r>
      <w:r w:rsidR="00506602">
        <w:rPr>
          <w:rFonts w:ascii="Times New Roman" w:hAnsi="Times New Roman" w:cs="Times New Roman"/>
          <w:sz w:val="28"/>
          <w:szCs w:val="28"/>
        </w:rPr>
        <w:tab/>
      </w:r>
    </w:p>
    <w:p w:rsidR="000A1147" w:rsidRPr="0016407F" w:rsidRDefault="000A1147" w:rsidP="0047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 xml:space="preserve">полномочий по решению вопросов </w:t>
      </w:r>
    </w:p>
    <w:p w:rsidR="000A1147" w:rsidRPr="0016407F" w:rsidRDefault="000A1147" w:rsidP="0047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>м</w:t>
      </w:r>
      <w:r w:rsidR="00774FE0" w:rsidRPr="0016407F">
        <w:rPr>
          <w:rFonts w:ascii="Times New Roman" w:hAnsi="Times New Roman" w:cs="Times New Roman"/>
          <w:sz w:val="28"/>
          <w:szCs w:val="28"/>
        </w:rPr>
        <w:t>естного значения администраци</w:t>
      </w:r>
      <w:r w:rsidR="0016407F" w:rsidRPr="0016407F">
        <w:rPr>
          <w:rFonts w:ascii="Times New Roman" w:hAnsi="Times New Roman" w:cs="Times New Roman"/>
          <w:sz w:val="28"/>
          <w:szCs w:val="28"/>
        </w:rPr>
        <w:t>и</w:t>
      </w:r>
      <w:r w:rsidRPr="00164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7B" w:rsidRPr="0016407F" w:rsidRDefault="0016407F" w:rsidP="0047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A1147" w:rsidRPr="00164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07F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472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147" w:rsidRPr="0016407F" w:rsidRDefault="000A1147" w:rsidP="0047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>на 2024 год</w:t>
      </w:r>
    </w:p>
    <w:p w:rsidR="000A1147" w:rsidRPr="0016407F" w:rsidRDefault="000A1147" w:rsidP="00472F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FE4" w:rsidRDefault="000A1147" w:rsidP="00472F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9A073C" w:rsidRPr="0016407F">
        <w:rPr>
          <w:rFonts w:ascii="Times New Roman" w:hAnsi="Times New Roman" w:cs="Times New Roman"/>
          <w:sz w:val="28"/>
          <w:szCs w:val="28"/>
        </w:rPr>
        <w:t xml:space="preserve"> руководствуясь частью 1 статьи 31 Устава Ханты-Мансийского района,</w:t>
      </w:r>
      <w:r w:rsidR="00160966" w:rsidRPr="00164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FE4" w:rsidRDefault="00472FE4" w:rsidP="00472F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073C" w:rsidRPr="0016407F" w:rsidRDefault="009A073C" w:rsidP="00055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  <w:r w:rsidR="00425295">
        <w:rPr>
          <w:rFonts w:ascii="Times New Roman" w:hAnsi="Times New Roman" w:cs="Times New Roman"/>
          <w:sz w:val="28"/>
          <w:szCs w:val="28"/>
        </w:rPr>
        <w:t>,</w:t>
      </w:r>
    </w:p>
    <w:p w:rsidR="009A073C" w:rsidRPr="0016407F" w:rsidRDefault="009A073C" w:rsidP="00055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73C" w:rsidRPr="0016407F" w:rsidRDefault="009A073C" w:rsidP="00055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7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A073C" w:rsidRPr="0016407F" w:rsidRDefault="009A073C" w:rsidP="00472F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1147" w:rsidRPr="0016407F" w:rsidRDefault="0016407F" w:rsidP="00472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>Одобрить проект соглашения</w:t>
      </w:r>
      <w:r w:rsidR="00EA1C7B" w:rsidRPr="0016407F">
        <w:rPr>
          <w:rFonts w:ascii="Times New Roman" w:hAnsi="Times New Roman" w:cs="Times New Roman"/>
          <w:sz w:val="28"/>
          <w:szCs w:val="28"/>
        </w:rPr>
        <w:t xml:space="preserve"> № 2</w:t>
      </w:r>
      <w:r w:rsidR="000A1147" w:rsidRPr="0016407F">
        <w:rPr>
          <w:rFonts w:ascii="Times New Roman" w:hAnsi="Times New Roman" w:cs="Times New Roman"/>
          <w:sz w:val="28"/>
          <w:szCs w:val="28"/>
        </w:rPr>
        <w:t xml:space="preserve"> о передаче администрацией Ханты-Мансийского района осуществления части своих полномочий по решению вопросов м</w:t>
      </w:r>
      <w:r w:rsidR="003E270A" w:rsidRPr="0016407F">
        <w:rPr>
          <w:rFonts w:ascii="Times New Roman" w:hAnsi="Times New Roman" w:cs="Times New Roman"/>
          <w:sz w:val="28"/>
          <w:szCs w:val="28"/>
        </w:rPr>
        <w:t>естного значения администраци</w:t>
      </w:r>
      <w:r w:rsidRPr="0016407F">
        <w:rPr>
          <w:rFonts w:ascii="Times New Roman" w:hAnsi="Times New Roman" w:cs="Times New Roman"/>
          <w:sz w:val="28"/>
          <w:szCs w:val="28"/>
        </w:rPr>
        <w:t>и сельского поселения</w:t>
      </w:r>
      <w:r w:rsidR="000A1147" w:rsidRPr="0016407F">
        <w:rPr>
          <w:rFonts w:ascii="Times New Roman" w:hAnsi="Times New Roman" w:cs="Times New Roman"/>
          <w:sz w:val="28"/>
          <w:szCs w:val="28"/>
        </w:rPr>
        <w:t xml:space="preserve"> </w:t>
      </w:r>
      <w:r w:rsidRPr="0016407F">
        <w:rPr>
          <w:rFonts w:ascii="Times New Roman" w:hAnsi="Times New Roman" w:cs="Times New Roman"/>
          <w:sz w:val="28"/>
          <w:szCs w:val="28"/>
        </w:rPr>
        <w:t xml:space="preserve">Кедровый </w:t>
      </w:r>
      <w:r w:rsidR="000A1147" w:rsidRPr="0016407F">
        <w:rPr>
          <w:rFonts w:ascii="Times New Roman" w:hAnsi="Times New Roman" w:cs="Times New Roman"/>
          <w:sz w:val="28"/>
          <w:szCs w:val="28"/>
        </w:rPr>
        <w:t>на 2024 год</w:t>
      </w:r>
      <w:r w:rsidR="00472FE4">
        <w:rPr>
          <w:rFonts w:ascii="Times New Roman" w:hAnsi="Times New Roman" w:cs="Times New Roman"/>
          <w:sz w:val="28"/>
          <w:szCs w:val="28"/>
        </w:rPr>
        <w:t xml:space="preserve"> </w:t>
      </w:r>
      <w:r w:rsidR="006B0C30" w:rsidRPr="0016407F">
        <w:rPr>
          <w:rFonts w:ascii="Times New Roman" w:hAnsi="Times New Roman" w:cs="Times New Roman"/>
          <w:sz w:val="28"/>
          <w:szCs w:val="28"/>
        </w:rPr>
        <w:t>согласно приложени</w:t>
      </w:r>
      <w:r w:rsidRPr="0016407F">
        <w:rPr>
          <w:rFonts w:ascii="Times New Roman" w:hAnsi="Times New Roman" w:cs="Times New Roman"/>
          <w:sz w:val="28"/>
          <w:szCs w:val="28"/>
        </w:rPr>
        <w:t>ю</w:t>
      </w:r>
      <w:r w:rsidR="00EA1C7B" w:rsidRPr="0016407F">
        <w:rPr>
          <w:rFonts w:ascii="Times New Roman" w:hAnsi="Times New Roman" w:cs="Times New Roman"/>
          <w:sz w:val="28"/>
          <w:szCs w:val="28"/>
        </w:rPr>
        <w:t xml:space="preserve"> </w:t>
      </w:r>
      <w:r w:rsidR="00504975" w:rsidRPr="0016407F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A1147" w:rsidRPr="0016407F">
        <w:rPr>
          <w:rFonts w:ascii="Times New Roman" w:hAnsi="Times New Roman" w:cs="Times New Roman"/>
          <w:sz w:val="28"/>
          <w:szCs w:val="28"/>
        </w:rPr>
        <w:t>.</w:t>
      </w:r>
    </w:p>
    <w:p w:rsidR="00EC4F5D" w:rsidRPr="0016407F" w:rsidRDefault="00BB1F2D" w:rsidP="0047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ab/>
      </w:r>
    </w:p>
    <w:p w:rsidR="0016407F" w:rsidRPr="0016407F" w:rsidRDefault="0016407F" w:rsidP="0047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FE4" w:rsidRDefault="00472FE4" w:rsidP="0047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472FE4" w:rsidRDefault="00472FE4" w:rsidP="0047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EC4F5D" w:rsidRPr="0016407F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07F" w:rsidRPr="00055A37" w:rsidRDefault="00EC4F5D" w:rsidP="0047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472FE4">
        <w:rPr>
          <w:rFonts w:ascii="Times New Roman" w:hAnsi="Times New Roman" w:cs="Times New Roman"/>
          <w:sz w:val="28"/>
          <w:szCs w:val="28"/>
        </w:rPr>
        <w:t>района</w:t>
      </w:r>
      <w:r w:rsidR="00472FE4">
        <w:rPr>
          <w:rFonts w:ascii="Times New Roman" w:hAnsi="Times New Roman" w:cs="Times New Roman"/>
          <w:sz w:val="28"/>
          <w:szCs w:val="28"/>
        </w:rPr>
        <w:tab/>
      </w:r>
      <w:r w:rsidR="00472FE4">
        <w:rPr>
          <w:rFonts w:ascii="Times New Roman" w:hAnsi="Times New Roman" w:cs="Times New Roman"/>
          <w:sz w:val="28"/>
          <w:szCs w:val="28"/>
        </w:rPr>
        <w:tab/>
      </w:r>
      <w:r w:rsidR="00472FE4">
        <w:rPr>
          <w:rFonts w:ascii="Times New Roman" w:hAnsi="Times New Roman" w:cs="Times New Roman"/>
          <w:sz w:val="28"/>
          <w:szCs w:val="28"/>
        </w:rPr>
        <w:tab/>
      </w:r>
      <w:r w:rsidR="00472FE4">
        <w:rPr>
          <w:rFonts w:ascii="Times New Roman" w:hAnsi="Times New Roman" w:cs="Times New Roman"/>
          <w:sz w:val="28"/>
          <w:szCs w:val="28"/>
        </w:rPr>
        <w:tab/>
      </w:r>
      <w:r w:rsidR="00472FE4">
        <w:rPr>
          <w:rFonts w:ascii="Times New Roman" w:hAnsi="Times New Roman" w:cs="Times New Roman"/>
          <w:sz w:val="28"/>
          <w:szCs w:val="28"/>
        </w:rPr>
        <w:tab/>
      </w:r>
      <w:r w:rsidR="00472FE4">
        <w:rPr>
          <w:rFonts w:ascii="Times New Roman" w:hAnsi="Times New Roman" w:cs="Times New Roman"/>
          <w:sz w:val="28"/>
          <w:szCs w:val="28"/>
        </w:rPr>
        <w:tab/>
        <w:t>П.А. Астраханцев</w:t>
      </w:r>
    </w:p>
    <w:p w:rsidR="00055A37" w:rsidRPr="00055A37" w:rsidRDefault="00D84785" w:rsidP="0047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23.04.2024</w:t>
      </w:r>
    </w:p>
    <w:p w:rsidR="00560CA5" w:rsidRDefault="00560CA5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CA5" w:rsidRDefault="00560CA5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FE4" w:rsidRDefault="00472FE4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FE4" w:rsidRDefault="00472FE4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FE4" w:rsidRDefault="00472FE4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FE4" w:rsidRDefault="00472FE4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FE4" w:rsidRDefault="00472FE4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FE4" w:rsidRDefault="00472FE4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FE4" w:rsidRDefault="00472FE4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407F" w:rsidRPr="0016407F" w:rsidRDefault="00472FE4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FD5197" w:rsidRPr="0016407F" w:rsidRDefault="00FD5197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Думы</w:t>
      </w:r>
    </w:p>
    <w:p w:rsidR="00FD5197" w:rsidRPr="0016407F" w:rsidRDefault="00FD5197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</w:p>
    <w:p w:rsidR="00FD5197" w:rsidRPr="0016407F" w:rsidRDefault="00FD5197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72FE4">
        <w:rPr>
          <w:rFonts w:ascii="Times New Roman" w:eastAsia="Times New Roman" w:hAnsi="Times New Roman" w:cs="Times New Roman"/>
          <w:bCs/>
          <w:sz w:val="28"/>
          <w:szCs w:val="28"/>
        </w:rPr>
        <w:t>23.04.2024</w:t>
      </w: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D84785">
        <w:rPr>
          <w:rFonts w:ascii="Times New Roman" w:eastAsia="Times New Roman" w:hAnsi="Times New Roman" w:cs="Times New Roman"/>
          <w:bCs/>
          <w:sz w:val="28"/>
          <w:szCs w:val="28"/>
        </w:rPr>
        <w:t>465</w:t>
      </w:r>
      <w:bookmarkStart w:id="0" w:name="_GoBack"/>
      <w:bookmarkEnd w:id="0"/>
    </w:p>
    <w:p w:rsidR="00472FE4" w:rsidRDefault="00472FE4" w:rsidP="00472F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407F" w:rsidRPr="0016407F" w:rsidRDefault="0016407F" w:rsidP="00472F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Соглашение № 2</w:t>
      </w:r>
    </w:p>
    <w:p w:rsidR="0016407F" w:rsidRPr="0016407F" w:rsidRDefault="0016407F" w:rsidP="00472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Кедровый на 2024 год</w:t>
      </w:r>
    </w:p>
    <w:p w:rsidR="0016407F" w:rsidRDefault="0016407F" w:rsidP="00472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Default="0016407F" w:rsidP="00472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</w:rPr>
        <w:t>г. Ханты-Мансийск</w:t>
      </w:r>
      <w:r w:rsidRPr="0016407F">
        <w:rPr>
          <w:rFonts w:ascii="Times New Roman" w:hAnsi="Times New Roman" w:cs="Times New Roman"/>
          <w:sz w:val="28"/>
          <w:szCs w:val="28"/>
        </w:rPr>
        <w:tab/>
      </w:r>
      <w:r w:rsidRPr="0016407F">
        <w:rPr>
          <w:rFonts w:ascii="Times New Roman" w:hAnsi="Times New Roman" w:cs="Times New Roman"/>
          <w:sz w:val="28"/>
          <w:szCs w:val="28"/>
        </w:rPr>
        <w:tab/>
      </w:r>
      <w:r w:rsidRPr="0016407F">
        <w:rPr>
          <w:rFonts w:ascii="Times New Roman" w:hAnsi="Times New Roman" w:cs="Times New Roman"/>
          <w:sz w:val="28"/>
          <w:szCs w:val="28"/>
        </w:rPr>
        <w:tab/>
      </w:r>
      <w:r w:rsidRPr="0016407F">
        <w:rPr>
          <w:rFonts w:ascii="Times New Roman" w:hAnsi="Times New Roman" w:cs="Times New Roman"/>
          <w:sz w:val="28"/>
          <w:szCs w:val="28"/>
        </w:rPr>
        <w:tab/>
      </w:r>
      <w:r w:rsidR="008063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407F">
        <w:rPr>
          <w:rFonts w:ascii="Times New Roman" w:hAnsi="Times New Roman" w:cs="Times New Roman"/>
          <w:sz w:val="28"/>
          <w:szCs w:val="28"/>
        </w:rPr>
        <w:tab/>
        <w:t>«___» _____________2024 года</w:t>
      </w:r>
    </w:p>
    <w:p w:rsidR="00806380" w:rsidRDefault="00806380" w:rsidP="00472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 (далее – администрация района)</w:t>
      </w:r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16407F">
        <w:rPr>
          <w:rFonts w:ascii="Times New Roman" w:eastAsia="Times New Roman" w:hAnsi="Times New Roman" w:cs="Times New Roman"/>
          <w:sz w:val="28"/>
          <w:szCs w:val="28"/>
        </w:rPr>
        <w:t>Минулина</w:t>
      </w:r>
      <w:proofErr w:type="spellEnd"/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 Кирилла </w:t>
      </w:r>
      <w:proofErr w:type="spellStart"/>
      <w:r w:rsidRPr="0016407F">
        <w:rPr>
          <w:rFonts w:ascii="Times New Roman" w:eastAsia="Times New Roman" w:hAnsi="Times New Roman" w:cs="Times New Roman"/>
          <w:sz w:val="28"/>
          <w:szCs w:val="28"/>
        </w:rPr>
        <w:t>Равильевича</w:t>
      </w:r>
      <w:proofErr w:type="spellEnd"/>
      <w:r w:rsidRPr="0016407F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Устава Ханты-Мансийского района, с одной стороны, и администрация сельского поселения Кедровый (далее – администрация поселения), в лице в лице главы сельского поселения___________, действующего на основании Устава сельского поселения Кедровый</w:t>
      </w:r>
      <w:r w:rsidRPr="0016407F">
        <w:rPr>
          <w:rFonts w:ascii="Times New Roman" w:hAnsi="Times New Roman" w:cs="Times New Roman"/>
          <w:sz w:val="28"/>
          <w:szCs w:val="28"/>
        </w:rPr>
        <w:t xml:space="preserve">, </w:t>
      </w:r>
      <w:r w:rsidRPr="0016407F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совместно «Стороны»</w:t>
      </w: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 заключили настоящее Соглашение (далее – Соглашение) о нижеследующем.</w:t>
      </w:r>
      <w:proofErr w:type="gramEnd"/>
    </w:p>
    <w:p w:rsidR="0016407F" w:rsidRPr="0016407F" w:rsidRDefault="0016407F" w:rsidP="004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407F" w:rsidRPr="0016407F" w:rsidRDefault="0016407F" w:rsidP="00472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Статья 1. Предмет настоящего Соглашения</w:t>
      </w:r>
    </w:p>
    <w:p w:rsidR="0016407F" w:rsidRPr="0016407F" w:rsidRDefault="0016407F" w:rsidP="00472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1. По настоящему Соглашению </w:t>
      </w: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района передает администрации поселения полномочия по </w:t>
      </w:r>
      <w:r w:rsidRPr="0016407F">
        <w:rPr>
          <w:rFonts w:ascii="Times New Roman" w:eastAsia="Times New Roman" w:hAnsi="Times New Roman" w:cs="Times New Roman"/>
          <w:sz w:val="28"/>
          <w:szCs w:val="28"/>
        </w:rPr>
        <w:t>решению вопросов местного значения муниципального района, указанные в статье 3 настоящего Соглашения, а администрация поселения принимает данные полномочия к исполнению на условиях, определенных настоящим Соглашением.</w:t>
      </w:r>
    </w:p>
    <w:p w:rsidR="0016407F" w:rsidRPr="0016407F" w:rsidRDefault="0016407F" w:rsidP="00472FE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2. Стороны признают, что передача обусловленных настоящим Соглашением полномочий по решению вопросов местного значения от администрации района администрации поселения, необходима в целях обеспечения более эффективного решения вопросов местного значения, социально-экономического развития района и поселения.</w:t>
      </w:r>
    </w:p>
    <w:p w:rsidR="0016407F" w:rsidRPr="0016407F" w:rsidRDefault="0016407F" w:rsidP="00472FE4">
      <w:pPr>
        <w:shd w:val="clear" w:color="auto" w:fill="FFFFFF"/>
        <w:tabs>
          <w:tab w:val="left" w:pos="2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3. 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Кедровый в порядке и объеме, предусмотренных настоящим Соглашением.</w:t>
      </w:r>
    </w:p>
    <w:p w:rsidR="0016407F" w:rsidRPr="0016407F" w:rsidRDefault="0016407F" w:rsidP="00472FE4">
      <w:pPr>
        <w:shd w:val="clear" w:color="auto" w:fill="FFFFFF"/>
        <w:tabs>
          <w:tab w:val="left" w:pos="2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Статья 2. Правовая основа настоящего Соглашения</w:t>
      </w:r>
    </w:p>
    <w:p w:rsidR="0016407F" w:rsidRPr="0016407F" w:rsidRDefault="0016407F" w:rsidP="00472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Соглашение заключено в соответствии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Ханты-Мансийского района, Уставом сельского поселения Кедровый, решением Думы Ханты-Мансийского района от 27.07.2015 № 491 «Об </w:t>
      </w:r>
      <w:r w:rsidRPr="0016407F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значения».</w:t>
      </w:r>
    </w:p>
    <w:p w:rsidR="0016407F" w:rsidRPr="0016407F" w:rsidRDefault="0016407F" w:rsidP="004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Статья 3. Полномочия администрации района, передаваемые</w:t>
      </w:r>
    </w:p>
    <w:p w:rsidR="0016407F" w:rsidRPr="0016407F" w:rsidRDefault="0016407F" w:rsidP="00472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</w:p>
    <w:p w:rsidR="0016407F" w:rsidRPr="0016407F" w:rsidRDefault="0016407F" w:rsidP="00472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Администрация района передает администрации поселения полномочия по решению следующего вопроса местного значения:</w:t>
      </w:r>
    </w:p>
    <w:p w:rsidR="0016407F" w:rsidRPr="0016407F" w:rsidRDefault="0016407F" w:rsidP="004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Кедровый</w:t>
      </w:r>
      <w:r w:rsidRPr="001640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407F" w:rsidRPr="0016407F" w:rsidRDefault="0016407F" w:rsidP="004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16407F" w:rsidRPr="0016407F" w:rsidRDefault="0016407F" w:rsidP="00472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1. 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Кедровый за счет межбюджетных трансфертов в объеме согласно приложению 1 к настоящему Соглашению.</w:t>
      </w:r>
    </w:p>
    <w:p w:rsidR="0016407F" w:rsidRPr="0016407F" w:rsidRDefault="0016407F" w:rsidP="00472F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2. Порядок расчета объема межбюджетных трансфертов, подлежащего передаче из бюджета Ханты-Мансийского района в бюджет сельского поселения Кедровый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16407F" w:rsidRPr="0016407F" w:rsidRDefault="0016407F" w:rsidP="00472F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Статья 5. Порядок финансирования</w:t>
      </w:r>
    </w:p>
    <w:p w:rsidR="0016407F" w:rsidRPr="0016407F" w:rsidRDefault="0016407F" w:rsidP="00472F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407F" w:rsidRPr="0016407F" w:rsidRDefault="0016407F" w:rsidP="004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1. 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характер. Объем указанных расходов предусматривается в решении Думы Ханты-Мансийского района о бюджете Ханты-Мансийского района на очередной финансовый год и плановый период.</w:t>
      </w:r>
    </w:p>
    <w:p w:rsidR="0016407F" w:rsidRPr="0016407F" w:rsidRDefault="0016407F" w:rsidP="00472FE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2. Администрация района перечисляет администрации поселения финансовые средства в объеме, предусмотренном настоящим Соглашением на исполнение передаваемых полномочий, ежеквартально, равными платежами.</w:t>
      </w:r>
    </w:p>
    <w:p w:rsidR="0016407F" w:rsidRPr="0016407F" w:rsidRDefault="0016407F" w:rsidP="00472FE4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407F" w:rsidRPr="0016407F" w:rsidRDefault="0016407F" w:rsidP="00472F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16407F" w:rsidRPr="0016407F" w:rsidRDefault="0016407F" w:rsidP="00472F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16407F" w:rsidRPr="0016407F" w:rsidRDefault="0016407F" w:rsidP="00472F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полномочий администрации района</w:t>
      </w:r>
    </w:p>
    <w:p w:rsidR="0016407F" w:rsidRPr="0016407F" w:rsidRDefault="0016407F" w:rsidP="00472F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407F" w:rsidRPr="0016407F" w:rsidRDefault="0016407F" w:rsidP="00472FE4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 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Кедровый.</w:t>
      </w:r>
    </w:p>
    <w:p w:rsidR="0016407F" w:rsidRPr="0016407F" w:rsidRDefault="0016407F" w:rsidP="00472FE4">
      <w:pPr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2. Имущество, переданное для осуществления полномочий, используется администрацией поселения по целевому назначению.</w:t>
      </w:r>
    </w:p>
    <w:p w:rsidR="0016407F" w:rsidRPr="0016407F" w:rsidRDefault="0016407F" w:rsidP="00472FE4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 xml:space="preserve">3. 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9" w:history="1">
        <w:r w:rsidRPr="0016407F">
          <w:rPr>
            <w:rFonts w:ascii="Times New Roman" w:eastAsia="Times New Roman" w:hAnsi="Times New Roman" w:cs="Times New Roman"/>
            <w:bCs/>
            <w:sz w:val="28"/>
            <w:szCs w:val="28"/>
          </w:rPr>
          <w:t>4</w:t>
        </w:r>
      </w:hyperlink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Соглашения.</w:t>
      </w:r>
    </w:p>
    <w:p w:rsidR="0016407F" w:rsidRPr="0016407F" w:rsidRDefault="0016407F" w:rsidP="00472FE4">
      <w:pPr>
        <w:shd w:val="clear" w:color="auto" w:fill="FFFFFF"/>
        <w:tabs>
          <w:tab w:val="left" w:pos="2235"/>
          <w:tab w:val="center" w:pos="498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hd w:val="clear" w:color="auto" w:fill="FFFFFF"/>
        <w:tabs>
          <w:tab w:val="left" w:pos="2235"/>
          <w:tab w:val="center" w:pos="4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Статья 7. Права и обязанности Сторон</w:t>
      </w:r>
    </w:p>
    <w:p w:rsidR="0016407F" w:rsidRPr="0016407F" w:rsidRDefault="0016407F" w:rsidP="00472FE4">
      <w:pPr>
        <w:shd w:val="clear" w:color="auto" w:fill="FFFFFF"/>
        <w:tabs>
          <w:tab w:val="left" w:pos="2235"/>
          <w:tab w:val="center" w:pos="4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1. В целях реализации настоящего Соглашения администрация района обязана: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1) передать администрации поселения по договору безвозмездного пользования или в муниципальную собственность сельскому поселению Кедровый имущество, необходимое для осуществления переданных полномочий;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2) 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2. В целях реализации настоящего Соглашения администрация района вправе: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1) получать от администрации поселения информацию об осуществлении переданных полномочий;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2) требовать от администрации поселения устранения нарушений настоящего Соглашения;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3) оказывать консультационную помощь администрации поселения по вопросам осуществления переданных полномочий;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3. В целях реализации настоящего Соглашения администрация поселения обязана:</w:t>
      </w:r>
    </w:p>
    <w:p w:rsidR="0016407F" w:rsidRPr="0016407F" w:rsidRDefault="0016407F" w:rsidP="00472FE4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1) обеспечить надлежащее осуществление переданных полномочий;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2) принять от администрации района по договору безвозмездного пользования или в муниципальную собственность сельского поселения Кедровый имущество, необходимое для осуществления переданных полномочий, и использовать его по целевому назначению;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3) 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16407F" w:rsidRPr="0016407F" w:rsidRDefault="0016407F" w:rsidP="00472FE4">
      <w:pPr>
        <w:shd w:val="clear" w:color="auto" w:fill="FFFFFF"/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4) использовать переданные финансовые средства по целевому назначению;</w:t>
      </w:r>
    </w:p>
    <w:p w:rsidR="0016407F" w:rsidRPr="0016407F" w:rsidRDefault="0016407F" w:rsidP="00472FE4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lastRenderedPageBreak/>
        <w:t>5) 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6) принимать соответствующие меры для недопущения нарушений при осуществлении переданных полномочий;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7) осуществлять возврат межбюджетных трансфертов в случае досрочного прекращения действия настоящего Соглашения.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4. В целях реализации настоящего Соглашения администрация поселения вправе: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1) самостоятельно в соответствии с законодательством определять формы и методы осуществления переданных полномочий;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2) издавать муниципальные нормативные правовые акты по реализации переданных полномочий и контролировать их исполнение;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3) 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правовыми актами сельского поселения Кедровый;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16407F" w:rsidRPr="0016407F" w:rsidRDefault="0016407F" w:rsidP="00472FE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Статья 8. Основания и порядок прекращения действия Соглашения</w:t>
      </w:r>
    </w:p>
    <w:p w:rsidR="0016407F" w:rsidRPr="0016407F" w:rsidRDefault="0016407F" w:rsidP="00472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1. Обязательства Сторон, предусмотренные настоящим Соглашением, прекращаются по истечении срока действия Соглашения.</w:t>
      </w:r>
    </w:p>
    <w:p w:rsidR="0016407F" w:rsidRPr="0016407F" w:rsidRDefault="0016407F" w:rsidP="00472FE4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2. Действие настоящего Соглашения прекращается досрочно по следующим основаниям:</w:t>
      </w:r>
    </w:p>
    <w:p w:rsidR="0016407F" w:rsidRPr="0016407F" w:rsidRDefault="0016407F" w:rsidP="00472FE4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1) 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2) 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16407F" w:rsidRPr="0016407F" w:rsidRDefault="0016407F" w:rsidP="00472FE4">
      <w:pPr>
        <w:shd w:val="clear" w:color="auto" w:fill="FFFFFF"/>
        <w:tabs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3) в случае взаимного согласия Сторон на расторжение настоящего Соглашения;</w:t>
      </w:r>
    </w:p>
    <w:p w:rsidR="0016407F" w:rsidRPr="0016407F" w:rsidRDefault="0016407F" w:rsidP="00472FE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4) в случае преобразования района и (или) поселения в установленном федеральным законодательством порядке.</w:t>
      </w:r>
    </w:p>
    <w:p w:rsidR="0016407F" w:rsidRPr="0016407F" w:rsidRDefault="0016407F" w:rsidP="00472FE4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3. По основаниям, предусмотренными пунктами 1, 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</w:t>
      </w:r>
      <w:r w:rsidRPr="001640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16407F" w:rsidRPr="0016407F" w:rsidRDefault="0016407F" w:rsidP="00472FE4">
      <w:pPr>
        <w:shd w:val="clear" w:color="auto" w:fill="FFFFFF"/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4. 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5. 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6. 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472FE4" w:rsidRPr="0016407F" w:rsidRDefault="00472FE4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Default="0016407F" w:rsidP="00472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Статья 9. Ответственность Сторон</w:t>
      </w:r>
    </w:p>
    <w:p w:rsidR="00472FE4" w:rsidRPr="0016407F" w:rsidRDefault="00472FE4" w:rsidP="00472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1. 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2. 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3. Убытки, ставшие следствием неисполнения обязательств по настоящему Соглашению, возмещаются в претензионном либо в судебном порядке.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Статья 10. Контроль за расходованием финансовых средств, направляемых на исполнение передаваемых полномочий</w:t>
      </w:r>
    </w:p>
    <w:p w:rsidR="0016407F" w:rsidRPr="0016407F" w:rsidRDefault="0016407F" w:rsidP="00472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2 к настоящему Соглашению.</w:t>
      </w:r>
    </w:p>
    <w:p w:rsidR="0016407F" w:rsidRPr="0016407F" w:rsidRDefault="0016407F" w:rsidP="00472FE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407F">
        <w:rPr>
          <w:bCs/>
          <w:sz w:val="28"/>
          <w:szCs w:val="28"/>
        </w:rPr>
        <w:t>2. Администрация поселения направляет в департамент строительства, архитектуры и жилищно-коммунального хозяйства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 xml:space="preserve">3. В случае непредставления в установленные сроки информации об использовании финансовых средств, перечисленных на исполнение передаваемых </w:t>
      </w: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полномочий, финансирование передаваемых полномочий может быть приостановлено.</w:t>
      </w:r>
    </w:p>
    <w:p w:rsidR="0016407F" w:rsidRPr="0016407F" w:rsidRDefault="0016407F" w:rsidP="00472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</w:t>
      </w:r>
      <w:r w:rsidRPr="0016407F">
        <w:rPr>
          <w:rFonts w:ascii="Times New Roman" w:eastAsia="Times New Roman" w:hAnsi="Times New Roman" w:cs="Times New Roman"/>
          <w:bCs/>
          <w:iCs/>
          <w:sz w:val="28"/>
          <w:szCs w:val="28"/>
        </w:rPr>
        <w:t>11.</w:t>
      </w:r>
      <w:r w:rsidRPr="001640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  <w:r w:rsidRPr="0016407F">
        <w:rPr>
          <w:rFonts w:ascii="Times New Roman" w:eastAsia="Times New Roman" w:hAnsi="Times New Roman" w:cs="Times New Roman"/>
          <w:sz w:val="28"/>
          <w:szCs w:val="28"/>
        </w:rPr>
        <w:t>урегулирования споров по настоящему Соглашению</w:t>
      </w:r>
    </w:p>
    <w:p w:rsidR="0016407F" w:rsidRPr="0016407F" w:rsidRDefault="0016407F" w:rsidP="00472FE4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1. По вопросам, не урегулированным настоящим </w:t>
      </w: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Соглашением, </w:t>
      </w:r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Стороны применяют нормы </w:t>
      </w:r>
      <w:r w:rsidRPr="0016407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законодательства </w:t>
      </w:r>
      <w:r w:rsidRPr="0016407F">
        <w:rPr>
          <w:rFonts w:ascii="Times New Roman" w:eastAsia="Times New Roman" w:hAnsi="Times New Roman" w:cs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16407F" w:rsidRPr="0016407F" w:rsidRDefault="0016407F" w:rsidP="00472F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2. 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 либо разрешаются в судебном порядке.</w:t>
      </w:r>
    </w:p>
    <w:p w:rsidR="0016407F" w:rsidRPr="0016407F" w:rsidRDefault="0016407F" w:rsidP="00472F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Статья 12. Порядок внесения изменений и дополнений в Соглашение</w:t>
      </w:r>
    </w:p>
    <w:p w:rsidR="0016407F" w:rsidRPr="0016407F" w:rsidRDefault="0016407F" w:rsidP="00472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1. Любые изменения и дополнения в настоящее Соглашение являются неотъемлемой частью настоящего Соглашения.</w:t>
      </w:r>
    </w:p>
    <w:p w:rsidR="0016407F" w:rsidRPr="0016407F" w:rsidRDefault="0016407F" w:rsidP="00472F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2. 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16407F" w:rsidRPr="0016407F" w:rsidRDefault="0016407F" w:rsidP="00472F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Статья 13. Заключительные положения</w:t>
      </w:r>
    </w:p>
    <w:p w:rsidR="0016407F" w:rsidRPr="0016407F" w:rsidRDefault="0016407F" w:rsidP="00472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1. Настоящее Соглашение составлено в двух экземплярах, имеющих одинаковую юридическую силу, по одному для каждой из Сторон.</w:t>
      </w:r>
    </w:p>
    <w:p w:rsidR="0016407F" w:rsidRPr="0016407F" w:rsidRDefault="0016407F" w:rsidP="004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2. 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16407F" w:rsidRPr="0016407F" w:rsidRDefault="0016407F" w:rsidP="004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3. Дополнительные соглашения к настоящему Соглашению заключаются и вступают в силу в порядке, аналогичном заключению и вступлению в силу настоящего Соглашения.</w:t>
      </w:r>
    </w:p>
    <w:p w:rsidR="0016407F" w:rsidRPr="0016407F" w:rsidRDefault="0016407F" w:rsidP="00472F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Статья 14. Срок действия настоящего Соглашения</w:t>
      </w:r>
    </w:p>
    <w:p w:rsidR="0016407F" w:rsidRPr="0016407F" w:rsidRDefault="0016407F" w:rsidP="00472F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1. 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2024 года.</w:t>
      </w:r>
    </w:p>
    <w:p w:rsidR="0016407F" w:rsidRPr="0016407F" w:rsidRDefault="0016407F" w:rsidP="004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2. Настоящее Соглашение заключается на календарный год и действует с 01 января 2024 года по 31 декабря 2024 года.</w:t>
      </w:r>
    </w:p>
    <w:p w:rsidR="0016407F" w:rsidRPr="0016407F" w:rsidRDefault="0016407F" w:rsidP="00472F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16407F" w:rsidRPr="0016407F" w:rsidRDefault="0016407F" w:rsidP="00472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817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16407F" w:rsidRPr="0016407F" w:rsidTr="0001111A">
        <w:trPr>
          <w:trHeight w:val="1657"/>
        </w:trPr>
        <w:tc>
          <w:tcPr>
            <w:tcW w:w="5103" w:type="dxa"/>
            <w:shd w:val="clear" w:color="auto" w:fill="auto"/>
          </w:tcPr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Глава</w:t>
            </w:r>
          </w:p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К.Р.</w:t>
            </w:r>
            <w:r w:rsidR="00472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Кедровый</w:t>
            </w:r>
          </w:p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407F" w:rsidRPr="0016407F" w:rsidRDefault="0016407F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6407F" w:rsidRPr="0016407F" w:rsidSect="00BD7F39">
          <w:footerReference w:type="default" r:id="rId10"/>
          <w:footerReference w:type="first" r:id="rId11"/>
          <w:pgSz w:w="11906" w:h="16838"/>
          <w:pgMar w:top="1134" w:right="567" w:bottom="851" w:left="1418" w:header="567" w:footer="709" w:gutter="0"/>
          <w:cols w:space="708"/>
          <w:titlePg/>
          <w:docGrid w:linePitch="360"/>
        </w:sectPr>
      </w:pPr>
    </w:p>
    <w:p w:rsidR="0016407F" w:rsidRPr="0016407F" w:rsidRDefault="0016407F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16407F" w:rsidRPr="0016407F" w:rsidRDefault="0016407F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№ 2 </w:t>
      </w:r>
    </w:p>
    <w:p w:rsidR="0016407F" w:rsidRPr="0016407F" w:rsidRDefault="0016407F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от «____»____________2024 года</w:t>
      </w:r>
    </w:p>
    <w:p w:rsidR="0016407F" w:rsidRPr="0016407F" w:rsidRDefault="0016407F" w:rsidP="00472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055A37" w:rsidRDefault="0016407F" w:rsidP="00472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Объем передаваемых межбюджетных трансфертов, руб.</w:t>
      </w:r>
    </w:p>
    <w:p w:rsidR="003A2692" w:rsidRPr="00055A37" w:rsidRDefault="003A2692" w:rsidP="00472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16407F" w:rsidRPr="0016407F" w:rsidTr="0001111A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7F" w:rsidRPr="0016407F" w:rsidRDefault="0016407F" w:rsidP="0047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07F" w:rsidRPr="0016407F" w:rsidRDefault="0016407F" w:rsidP="0047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6407F" w:rsidRPr="0016407F" w:rsidRDefault="0016407F" w:rsidP="0047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7F" w:rsidRPr="0016407F" w:rsidRDefault="0016407F" w:rsidP="0047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07F" w:rsidRPr="0016407F" w:rsidRDefault="0016407F" w:rsidP="0047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7F" w:rsidRPr="00806380" w:rsidRDefault="0016407F" w:rsidP="0047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07F" w:rsidRPr="00806380" w:rsidRDefault="0016407F" w:rsidP="0047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80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  <w:p w:rsidR="0016407F" w:rsidRPr="00806380" w:rsidRDefault="0016407F" w:rsidP="0047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07F" w:rsidRPr="0016407F" w:rsidTr="0001111A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7F" w:rsidRPr="0016407F" w:rsidRDefault="0016407F" w:rsidP="0047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7F" w:rsidRPr="0016407F" w:rsidRDefault="0016407F" w:rsidP="00472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</w:t>
            </w:r>
            <w:r w:rsidR="00FA3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 содержания и </w:t>
            </w:r>
            <w:r w:rsidR="00FA33C7" w:rsidRPr="00FA33C7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эксплуатации</w:t>
            </w:r>
            <w:r w:rsidRPr="00FA3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вертолетных</w:t>
            </w: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площадок в сельском поселении </w:t>
            </w:r>
            <w:proofErr w:type="gram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Кедровый</w:t>
            </w:r>
            <w:proofErr w:type="gram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07F" w:rsidRPr="00806380" w:rsidRDefault="0016407F" w:rsidP="0047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80">
              <w:rPr>
                <w:rFonts w:ascii="Times New Roman" w:eastAsia="Times New Roman" w:hAnsi="Times New Roman" w:cs="Times New Roman"/>
                <w:sz w:val="28"/>
                <w:szCs w:val="28"/>
              </w:rPr>
              <w:t>353 983,84</w:t>
            </w:r>
          </w:p>
        </w:tc>
      </w:tr>
      <w:tr w:rsidR="0016407F" w:rsidRPr="0016407F" w:rsidTr="0001111A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7F" w:rsidRPr="0016407F" w:rsidRDefault="0016407F" w:rsidP="0047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7F" w:rsidRPr="00806380" w:rsidRDefault="0016407F" w:rsidP="0047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80">
              <w:rPr>
                <w:rFonts w:ascii="Times New Roman" w:eastAsia="Times New Roman" w:hAnsi="Times New Roman" w:cs="Times New Roman"/>
                <w:sz w:val="28"/>
                <w:szCs w:val="28"/>
              </w:rPr>
              <w:t>353 983,84</w:t>
            </w:r>
          </w:p>
        </w:tc>
      </w:tr>
    </w:tbl>
    <w:p w:rsidR="0016407F" w:rsidRPr="0016407F" w:rsidRDefault="0016407F" w:rsidP="00472FE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16407F" w:rsidRPr="0016407F" w:rsidRDefault="0016407F" w:rsidP="00472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817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16407F" w:rsidRPr="0016407F" w:rsidTr="0001111A">
        <w:trPr>
          <w:trHeight w:val="1657"/>
        </w:trPr>
        <w:tc>
          <w:tcPr>
            <w:tcW w:w="5103" w:type="dxa"/>
            <w:shd w:val="clear" w:color="auto" w:fill="auto"/>
          </w:tcPr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К.Р.</w:t>
            </w:r>
            <w:r w:rsidR="00472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Кедровый</w:t>
            </w:r>
          </w:p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407F" w:rsidRPr="0016407F" w:rsidRDefault="0016407F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6407F" w:rsidRPr="0016407F" w:rsidSect="00C2281B">
          <w:headerReference w:type="default" r:id="rId12"/>
          <w:pgSz w:w="11906" w:h="16838"/>
          <w:pgMar w:top="1134" w:right="567" w:bottom="851" w:left="1418" w:header="567" w:footer="709" w:gutter="0"/>
          <w:cols w:space="708"/>
          <w:docGrid w:linePitch="360"/>
        </w:sectPr>
      </w:pPr>
    </w:p>
    <w:p w:rsidR="0016407F" w:rsidRPr="0016407F" w:rsidRDefault="0016407F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16407F" w:rsidRPr="0016407F" w:rsidRDefault="0016407F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№ 2 </w:t>
      </w:r>
    </w:p>
    <w:p w:rsidR="0016407F" w:rsidRPr="0016407F" w:rsidRDefault="0016407F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от  «____»____________2024 года</w:t>
      </w:r>
    </w:p>
    <w:p w:rsidR="0016407F" w:rsidRPr="0016407F" w:rsidRDefault="0016407F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16407F" w:rsidRPr="0016407F" w:rsidRDefault="0016407F" w:rsidP="00472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</w:t>
      </w:r>
      <w:r w:rsidR="00806380">
        <w:rPr>
          <w:rFonts w:ascii="Times New Roman" w:eastAsia="Times New Roman" w:hAnsi="Times New Roman" w:cs="Times New Roman"/>
          <w:sz w:val="28"/>
          <w:szCs w:val="28"/>
        </w:rPr>
        <w:t>раницах Ханты-Мансийского района</w:t>
      </w:r>
    </w:p>
    <w:p w:rsidR="0016407F" w:rsidRPr="0016407F" w:rsidRDefault="00806380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6407F" w:rsidRPr="0016407F">
        <w:rPr>
          <w:rFonts w:ascii="Times New Roman" w:eastAsia="Times New Roman" w:hAnsi="Times New Roman" w:cs="Times New Roman"/>
          <w:sz w:val="24"/>
          <w:szCs w:val="24"/>
        </w:rPr>
        <w:t>ублей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87"/>
        <w:gridCol w:w="431"/>
        <w:gridCol w:w="1417"/>
        <w:gridCol w:w="1559"/>
        <w:gridCol w:w="1985"/>
        <w:gridCol w:w="703"/>
        <w:gridCol w:w="1423"/>
        <w:gridCol w:w="1701"/>
        <w:gridCol w:w="1128"/>
        <w:gridCol w:w="148"/>
        <w:gridCol w:w="1417"/>
      </w:tblGrid>
      <w:tr w:rsidR="0016407F" w:rsidRPr="00472FE4" w:rsidTr="00472FE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eastAsia="Calibri" w:hAnsi="Times New Roman" w:cs="Times New Roman"/>
                <w:sz w:val="24"/>
                <w:szCs w:val="24"/>
              </w:rPr>
              <w:t>Итого затрат</w:t>
            </w:r>
          </w:p>
        </w:tc>
      </w:tr>
      <w:tr w:rsidR="0016407F" w:rsidRPr="00472FE4" w:rsidTr="0012521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Снегоубороч</w:t>
            </w:r>
            <w:proofErr w:type="spellEnd"/>
          </w:p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72FE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наземного</w:t>
            </w:r>
            <w:proofErr w:type="gramEnd"/>
            <w:r w:rsidRPr="00472FE4">
              <w:rPr>
                <w:rFonts w:ascii="Times New Roman" w:hAnsi="Times New Roman" w:cs="Times New Roman"/>
                <w:sz w:val="24"/>
                <w:szCs w:val="24"/>
              </w:rPr>
              <w:t xml:space="preserve"> АНО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Поверка весового оборудования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07F" w:rsidRPr="00472FE4" w:rsidTr="001252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2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407F" w:rsidRPr="00472FE4" w:rsidTr="001252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2FE4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472FE4">
              <w:rPr>
                <w:rFonts w:ascii="Times New Roman" w:eastAsia="Calibri" w:hAnsi="Times New Roman" w:cs="Times New Roman"/>
                <w:sz w:val="24"/>
                <w:szCs w:val="24"/>
              </w:rPr>
              <w:t>. Кедровый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138 827,71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7 266,39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129 183,37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19 183,55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3 793,73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1 600,00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4">
              <w:rPr>
                <w:rFonts w:ascii="Times New Roman" w:hAnsi="Times New Roman" w:cs="Times New Roman"/>
                <w:sz w:val="24"/>
                <w:szCs w:val="24"/>
              </w:rPr>
              <w:t>54 129,09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472FE4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E4">
              <w:rPr>
                <w:rFonts w:ascii="Times New Roman" w:hAnsi="Times New Roman" w:cs="Times New Roman"/>
                <w:bCs/>
                <w:sz w:val="24"/>
                <w:szCs w:val="24"/>
              </w:rPr>
              <w:t>353 983,84</w:t>
            </w:r>
          </w:p>
        </w:tc>
      </w:tr>
      <w:tr w:rsidR="0016407F" w:rsidRPr="00472FE4" w:rsidTr="00806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2"/>
          <w:wBefore w:w="2688" w:type="dxa"/>
          <w:wAfter w:w="1565" w:type="dxa"/>
          <w:trHeight w:val="1657"/>
        </w:trPr>
        <w:tc>
          <w:tcPr>
            <w:tcW w:w="6095" w:type="dxa"/>
            <w:gridSpan w:val="5"/>
            <w:shd w:val="clear" w:color="auto" w:fill="auto"/>
          </w:tcPr>
          <w:p w:rsidR="0012521A" w:rsidRDefault="0012521A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07F" w:rsidRPr="003A2692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69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16407F" w:rsidRPr="003A2692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692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16407F" w:rsidRPr="003A2692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07F" w:rsidRPr="003A2692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69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A2692">
              <w:rPr>
                <w:rFonts w:ascii="Times New Roman" w:eastAsia="Times New Roman" w:hAnsi="Times New Roman" w:cs="Times New Roman"/>
                <w:sz w:val="28"/>
                <w:szCs w:val="28"/>
              </w:rPr>
              <w:t>К.Р.</w:t>
            </w:r>
            <w:r w:rsidR="003A2692" w:rsidRPr="00055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692">
              <w:rPr>
                <w:rFonts w:ascii="Times New Roman" w:eastAsia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16407F" w:rsidRPr="00472FE4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FE4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472F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12521A" w:rsidRDefault="0012521A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07F" w:rsidRPr="003A2692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Pr="003A2692">
              <w:rPr>
                <w:rFonts w:ascii="Times New Roman" w:eastAsia="Times New Roman" w:hAnsi="Times New Roman" w:cs="Times New Roman"/>
                <w:sz w:val="28"/>
                <w:szCs w:val="28"/>
              </w:rPr>
              <w:t>Кедровый</w:t>
            </w:r>
            <w:proofErr w:type="gramEnd"/>
          </w:p>
          <w:p w:rsidR="0016407F" w:rsidRPr="003A2692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07F" w:rsidRPr="003A2692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692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6407F" w:rsidRPr="00472FE4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FE4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472F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407F" w:rsidRPr="0016407F" w:rsidRDefault="0016407F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6407F" w:rsidRPr="0016407F" w:rsidSect="00C2281B">
          <w:headerReference w:type="default" r:id="rId13"/>
          <w:pgSz w:w="16838" w:h="11906" w:orient="landscape"/>
          <w:pgMar w:top="1134" w:right="567" w:bottom="851" w:left="1418" w:header="567" w:footer="709" w:gutter="0"/>
          <w:cols w:space="708"/>
          <w:docGrid w:linePitch="360"/>
        </w:sectPr>
      </w:pPr>
    </w:p>
    <w:p w:rsidR="00446CAB" w:rsidRPr="003A2692" w:rsidRDefault="0016407F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16407F" w:rsidRPr="0016407F" w:rsidRDefault="00810375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07F" w:rsidRPr="0016407F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№ 2 </w:t>
      </w:r>
    </w:p>
    <w:p w:rsidR="0016407F" w:rsidRDefault="0016407F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407F">
        <w:rPr>
          <w:rFonts w:ascii="Times New Roman" w:eastAsia="Times New Roman" w:hAnsi="Times New Roman" w:cs="Times New Roman"/>
          <w:sz w:val="28"/>
          <w:szCs w:val="28"/>
        </w:rPr>
        <w:t>от «____»____________2024 года</w:t>
      </w:r>
    </w:p>
    <w:p w:rsidR="00810375" w:rsidRPr="0016407F" w:rsidRDefault="00810375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2521A" w:rsidRDefault="0016407F" w:rsidP="00472FE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2521A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12521A">
        <w:rPr>
          <w:rFonts w:ascii="Times New Roman" w:eastAsia="Times New Roman" w:hAnsi="Times New Roman" w:cs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  <w:r w:rsidR="00806380" w:rsidRPr="00125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21A">
        <w:rPr>
          <w:rFonts w:ascii="Times New Roman" w:eastAsia="Times New Roman" w:hAnsi="Times New Roman" w:cs="Times New Roman"/>
          <w:spacing w:val="1"/>
          <w:sz w:val="28"/>
          <w:szCs w:val="28"/>
        </w:rPr>
        <w:t>за ____квартал 2024 года</w:t>
      </w:r>
    </w:p>
    <w:p w:rsidR="0016407F" w:rsidRPr="0012521A" w:rsidRDefault="0016407F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521A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588"/>
        <w:gridCol w:w="1985"/>
        <w:gridCol w:w="2126"/>
        <w:gridCol w:w="1701"/>
        <w:gridCol w:w="1247"/>
        <w:gridCol w:w="1417"/>
      </w:tblGrid>
      <w:tr w:rsidR="0016407F" w:rsidRPr="0012521A" w:rsidTr="0001111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1A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1A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1A">
              <w:rPr>
                <w:rFonts w:ascii="Times New Roman" w:eastAsia="Calibri" w:hAnsi="Times New Roman" w:cs="Times New Roman"/>
                <w:sz w:val="24"/>
                <w:szCs w:val="24"/>
              </w:rPr>
              <w:t>Итого затрат</w:t>
            </w:r>
          </w:p>
        </w:tc>
      </w:tr>
      <w:tr w:rsidR="0016407F" w:rsidRPr="0012521A" w:rsidTr="0012521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1A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1A">
              <w:rPr>
                <w:rFonts w:ascii="Times New Roman" w:hAnsi="Times New Roman" w:cs="Times New Roman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1A">
              <w:rPr>
                <w:rFonts w:ascii="Times New Roman" w:hAnsi="Times New Roman" w:cs="Times New Roman"/>
                <w:sz w:val="24"/>
                <w:szCs w:val="24"/>
              </w:rPr>
              <w:t>Снегоуборочные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1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12521A">
              <w:rPr>
                <w:rFonts w:ascii="Times New Roman" w:hAnsi="Times New Roman" w:cs="Times New Roman"/>
                <w:sz w:val="24"/>
                <w:szCs w:val="24"/>
              </w:rPr>
              <w:t>наземного</w:t>
            </w:r>
            <w:proofErr w:type="gramEnd"/>
            <w:r w:rsidRPr="0012521A">
              <w:rPr>
                <w:rFonts w:ascii="Times New Roman" w:hAnsi="Times New Roman" w:cs="Times New Roman"/>
                <w:sz w:val="24"/>
                <w:szCs w:val="24"/>
              </w:rPr>
              <w:t xml:space="preserve">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1A">
              <w:rPr>
                <w:rFonts w:ascii="Times New Roman" w:hAnsi="Times New Roman" w:cs="Times New Roman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1A">
              <w:rPr>
                <w:rFonts w:ascii="Times New Roman" w:hAnsi="Times New Roman" w:cs="Times New Roman"/>
                <w:sz w:val="24"/>
                <w:szCs w:val="24"/>
              </w:rPr>
              <w:t>Поверка весового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1A">
              <w:rPr>
                <w:rFonts w:ascii="Times New Roman" w:hAnsi="Times New Roman" w:cs="Times New Roman"/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07F" w:rsidRPr="0012521A" w:rsidTr="0012521A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52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407F" w:rsidRPr="0012521A" w:rsidTr="001252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21A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12521A">
              <w:rPr>
                <w:rFonts w:ascii="Times New Roman" w:eastAsia="Calibri" w:hAnsi="Times New Roman" w:cs="Times New Roman"/>
                <w:sz w:val="24"/>
                <w:szCs w:val="24"/>
              </w:rPr>
              <w:t>. Кедровый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407F" w:rsidRPr="0012521A" w:rsidTr="001252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1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7F" w:rsidRPr="0012521A" w:rsidRDefault="0016407F" w:rsidP="00472F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407F" w:rsidRPr="0016407F" w:rsidRDefault="0016407F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6407F">
        <w:rPr>
          <w:rFonts w:ascii="Times New Roman" w:eastAsia="Times New Roman" w:hAnsi="Times New Roman" w:cs="Times New Roman"/>
        </w:rPr>
        <w:t>____________________________</w:t>
      </w:r>
    </w:p>
    <w:p w:rsidR="0016407F" w:rsidRPr="0016407F" w:rsidRDefault="0016407F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6407F">
        <w:rPr>
          <w:rFonts w:ascii="Times New Roman" w:eastAsia="Times New Roman" w:hAnsi="Times New Roman" w:cs="Times New Roman"/>
          <w:sz w:val="18"/>
          <w:szCs w:val="18"/>
        </w:rPr>
        <w:t>(подпись главного бухгалтера</w:t>
      </w:r>
    </w:p>
    <w:p w:rsidR="0016407F" w:rsidRPr="0016407F" w:rsidRDefault="0016407F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6407F">
        <w:rPr>
          <w:rFonts w:ascii="Times New Roman" w:eastAsia="Times New Roman" w:hAnsi="Times New Roman" w:cs="Times New Roman"/>
          <w:sz w:val="18"/>
          <w:szCs w:val="18"/>
        </w:rPr>
        <w:t>администрации сельского поселения)</w:t>
      </w:r>
    </w:p>
    <w:p w:rsidR="0016407F" w:rsidRDefault="0016407F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16407F">
        <w:rPr>
          <w:rFonts w:ascii="Times New Roman" w:eastAsia="Times New Roman" w:hAnsi="Times New Roman" w:cs="Times New Roman"/>
          <w:sz w:val="18"/>
          <w:szCs w:val="18"/>
        </w:rPr>
        <w:t>М.П.</w:t>
      </w:r>
    </w:p>
    <w:p w:rsidR="003A2692" w:rsidRDefault="003A2692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3A2692" w:rsidRPr="003A2692" w:rsidRDefault="003A2692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tbl>
      <w:tblPr>
        <w:tblW w:w="10347" w:type="dxa"/>
        <w:tblInd w:w="2660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16407F" w:rsidRPr="0016407F" w:rsidTr="0001111A">
        <w:trPr>
          <w:trHeight w:val="1657"/>
        </w:trPr>
        <w:tc>
          <w:tcPr>
            <w:tcW w:w="6095" w:type="dxa"/>
            <w:shd w:val="clear" w:color="auto" w:fill="auto"/>
          </w:tcPr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Кедровый</w:t>
            </w:r>
          </w:p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07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6407F" w:rsidRPr="0016407F" w:rsidRDefault="0016407F" w:rsidP="004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640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407F" w:rsidRPr="0016407F" w:rsidRDefault="0016407F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407F" w:rsidRPr="0016407F" w:rsidRDefault="0016407F" w:rsidP="00472F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16407F" w:rsidRPr="0016407F" w:rsidSect="00806380">
      <w:pgSz w:w="16838" w:h="11906" w:orient="landscape"/>
      <w:pgMar w:top="1418" w:right="1134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34" w:rsidRDefault="00957434">
      <w:pPr>
        <w:spacing w:after="0" w:line="240" w:lineRule="auto"/>
      </w:pPr>
      <w:r>
        <w:separator/>
      </w:r>
    </w:p>
  </w:endnote>
  <w:endnote w:type="continuationSeparator" w:id="0">
    <w:p w:rsidR="00957434" w:rsidRDefault="0095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05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7F39" w:rsidRPr="00472FE4" w:rsidRDefault="00BD7F39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2F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2F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2F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478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72F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D9" w:rsidRDefault="005D37D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34" w:rsidRDefault="00957434">
      <w:pPr>
        <w:spacing w:after="0" w:line="240" w:lineRule="auto"/>
      </w:pPr>
      <w:r>
        <w:separator/>
      </w:r>
    </w:p>
  </w:footnote>
  <w:footnote w:type="continuationSeparator" w:id="0">
    <w:p w:rsidR="00957434" w:rsidRDefault="0095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7F" w:rsidRPr="00472FE4" w:rsidRDefault="0016407F" w:rsidP="00472F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7F" w:rsidRPr="008F52C4" w:rsidRDefault="0016407F" w:rsidP="00BF3874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85BBB"/>
    <w:multiLevelType w:val="hybridMultilevel"/>
    <w:tmpl w:val="6E1ED7B0"/>
    <w:lvl w:ilvl="0" w:tplc="C9E030FA">
      <w:start w:val="1"/>
      <w:numFmt w:val="decimal"/>
      <w:lvlText w:val="%1."/>
      <w:lvlJc w:val="left"/>
      <w:pPr>
        <w:ind w:left="12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9A"/>
    <w:rsid w:val="00005440"/>
    <w:rsid w:val="00011519"/>
    <w:rsid w:val="000433E1"/>
    <w:rsid w:val="00055A37"/>
    <w:rsid w:val="0008105A"/>
    <w:rsid w:val="000A1147"/>
    <w:rsid w:val="000C666D"/>
    <w:rsid w:val="0012521A"/>
    <w:rsid w:val="00160966"/>
    <w:rsid w:val="0016407F"/>
    <w:rsid w:val="001A3D60"/>
    <w:rsid w:val="001A59BE"/>
    <w:rsid w:val="001A5BD8"/>
    <w:rsid w:val="00277637"/>
    <w:rsid w:val="00280649"/>
    <w:rsid w:val="002A3888"/>
    <w:rsid w:val="00304947"/>
    <w:rsid w:val="00314423"/>
    <w:rsid w:val="003933BA"/>
    <w:rsid w:val="003A2692"/>
    <w:rsid w:val="003E270A"/>
    <w:rsid w:val="00425295"/>
    <w:rsid w:val="0043730E"/>
    <w:rsid w:val="00446CAB"/>
    <w:rsid w:val="00472FE4"/>
    <w:rsid w:val="00474DE0"/>
    <w:rsid w:val="004A2775"/>
    <w:rsid w:val="004D26E5"/>
    <w:rsid w:val="00504975"/>
    <w:rsid w:val="00506602"/>
    <w:rsid w:val="005179A0"/>
    <w:rsid w:val="005204A8"/>
    <w:rsid w:val="00524F20"/>
    <w:rsid w:val="00532E04"/>
    <w:rsid w:val="00560CA5"/>
    <w:rsid w:val="00571801"/>
    <w:rsid w:val="00597519"/>
    <w:rsid w:val="005D17EB"/>
    <w:rsid w:val="005D37D9"/>
    <w:rsid w:val="005F571E"/>
    <w:rsid w:val="006067FF"/>
    <w:rsid w:val="006B0C30"/>
    <w:rsid w:val="006D0356"/>
    <w:rsid w:val="00774FE0"/>
    <w:rsid w:val="00776648"/>
    <w:rsid w:val="00806380"/>
    <w:rsid w:val="00810375"/>
    <w:rsid w:val="008153BC"/>
    <w:rsid w:val="00846119"/>
    <w:rsid w:val="00927C93"/>
    <w:rsid w:val="00935C9A"/>
    <w:rsid w:val="00957434"/>
    <w:rsid w:val="009A073C"/>
    <w:rsid w:val="009A5D59"/>
    <w:rsid w:val="009C0C2C"/>
    <w:rsid w:val="00A35DB6"/>
    <w:rsid w:val="00A61758"/>
    <w:rsid w:val="00A72A96"/>
    <w:rsid w:val="00A75A76"/>
    <w:rsid w:val="00AF64F9"/>
    <w:rsid w:val="00B15753"/>
    <w:rsid w:val="00B56866"/>
    <w:rsid w:val="00BB1F2D"/>
    <w:rsid w:val="00BD28DA"/>
    <w:rsid w:val="00BD7F39"/>
    <w:rsid w:val="00C57D59"/>
    <w:rsid w:val="00C86321"/>
    <w:rsid w:val="00C92B1E"/>
    <w:rsid w:val="00D010BF"/>
    <w:rsid w:val="00D84785"/>
    <w:rsid w:val="00DA7A00"/>
    <w:rsid w:val="00DB1445"/>
    <w:rsid w:val="00DE2162"/>
    <w:rsid w:val="00E43DB8"/>
    <w:rsid w:val="00E750D8"/>
    <w:rsid w:val="00E84A80"/>
    <w:rsid w:val="00E962FE"/>
    <w:rsid w:val="00EA1C7B"/>
    <w:rsid w:val="00EC4F5D"/>
    <w:rsid w:val="00F03C31"/>
    <w:rsid w:val="00FA33C7"/>
    <w:rsid w:val="00FB79C0"/>
    <w:rsid w:val="00FD5197"/>
    <w:rsid w:val="00FE1154"/>
    <w:rsid w:val="00FF1787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rsid w:val="009A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3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51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D519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FD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rsid w:val="009A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3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51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D519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FD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26;n=48730;fld=134;dst=1001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F4978-90B7-4DDF-8AB5-D85B7AB4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Халикова Светлана</cp:lastModifiedBy>
  <cp:revision>17</cp:revision>
  <cp:lastPrinted>2024-04-19T11:36:00Z</cp:lastPrinted>
  <dcterms:created xsi:type="dcterms:W3CDTF">2024-04-17T04:30:00Z</dcterms:created>
  <dcterms:modified xsi:type="dcterms:W3CDTF">2024-04-24T10:10:00Z</dcterms:modified>
</cp:coreProperties>
</file>